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F91439A" w14:textId="18BE60A2" w:rsidR="005F1651" w:rsidRPr="0072158E" w:rsidRDefault="006352CE" w:rsidP="004D5679">
      <w:pPr>
        <w:pStyle w:val="a7"/>
        <w:numPr>
          <w:ilvl w:val="0"/>
          <w:numId w:val="4"/>
        </w:numPr>
        <w:spacing w:before="240" w:after="120" w:line="240" w:lineRule="auto"/>
        <w:ind w:left="357" w:hanging="357"/>
        <w:contextualSpacing w:val="0"/>
        <w:rPr>
          <w:rFonts w:ascii="Times New Roman" w:hAnsi="Times New Roman" w:cs="Times New Roman"/>
        </w:rPr>
      </w:pPr>
      <w:r w:rsidRPr="00DB1F7A">
        <w:rPr>
          <w:rFonts w:ascii="Times New Roman" w:hAnsi="Times New Roman" w:cs="Times New Roman"/>
        </w:rPr>
        <w:t>Материал</w:t>
      </w:r>
      <w:r w:rsidR="00354AF2" w:rsidRPr="00DB1F7A">
        <w:rPr>
          <w:rFonts w:ascii="Times New Roman" w:hAnsi="Times New Roman" w:cs="Times New Roman"/>
        </w:rPr>
        <w:t xml:space="preserve"> (один </w:t>
      </w:r>
      <w:r w:rsidR="006826ED">
        <w:rPr>
          <w:rFonts w:ascii="Times New Roman" w:hAnsi="Times New Roman" w:cs="Times New Roman"/>
        </w:rPr>
        <w:t>комплект</w:t>
      </w:r>
      <w:r w:rsidR="006826ED" w:rsidRPr="00DB1F7A">
        <w:rPr>
          <w:rFonts w:ascii="Times New Roman" w:hAnsi="Times New Roman" w:cs="Times New Roman"/>
        </w:rPr>
        <w:t>)</w:t>
      </w:r>
      <w:r w:rsidR="006826ED">
        <w:rPr>
          <w:rFonts w:ascii="Times New Roman" w:hAnsi="Times New Roman" w:cs="Times New Roman"/>
        </w:rPr>
        <w:t xml:space="preserve"> - т</w:t>
      </w:r>
      <w:r w:rsidR="006826ED" w:rsidRPr="006826ED">
        <w:rPr>
          <w:rFonts w:ascii="Times New Roman" w:hAnsi="Times New Roman" w:cs="Times New Roman"/>
        </w:rPr>
        <w:t>руба</w:t>
      </w:r>
      <w:r w:rsidR="0096147C" w:rsidRPr="0072158E">
        <w:rPr>
          <w:rFonts w:ascii="Times New Roman" w:hAnsi="Times New Roman" w:cs="Times New Roman"/>
        </w:rPr>
        <w:t xml:space="preserve"> 1’</w:t>
      </w:r>
      <w:r w:rsidR="006A4D3A" w:rsidRPr="0072158E">
        <w:rPr>
          <w:rFonts w:ascii="Times New Roman" w:hAnsi="Times New Roman" w:cs="Times New Roman"/>
        </w:rPr>
        <w:t xml:space="preserve"> </w:t>
      </w:r>
      <w:r w:rsidR="00142D63">
        <w:rPr>
          <w:rFonts w:ascii="Times New Roman" w:hAnsi="Times New Roman" w:cs="Times New Roman"/>
        </w:rPr>
        <w:t xml:space="preserve">(стенка 3.2мм) </w:t>
      </w:r>
      <w:r w:rsidR="006A4D3A" w:rsidRPr="0072158E">
        <w:rPr>
          <w:rFonts w:ascii="Times New Roman" w:hAnsi="Times New Roman" w:cs="Times New Roman"/>
        </w:rPr>
        <w:t>длина 1</w:t>
      </w:r>
      <w:r w:rsidR="000E074F" w:rsidRPr="0072158E">
        <w:rPr>
          <w:rFonts w:ascii="Times New Roman" w:hAnsi="Times New Roman" w:cs="Times New Roman"/>
        </w:rPr>
        <w:t>25</w:t>
      </w:r>
      <w:r w:rsidR="006A4D3A" w:rsidRPr="0072158E">
        <w:rPr>
          <w:rFonts w:ascii="Times New Roman" w:hAnsi="Times New Roman" w:cs="Times New Roman"/>
        </w:rPr>
        <w:t>0мм</w:t>
      </w:r>
      <w:r w:rsidR="00354AF2" w:rsidRPr="0072158E">
        <w:rPr>
          <w:rFonts w:ascii="Times New Roman" w:hAnsi="Times New Roman" w:cs="Times New Roman"/>
        </w:rPr>
        <w:t xml:space="preserve"> - 4шт</w:t>
      </w:r>
    </w:p>
    <w:p w14:paraId="0DF9AA8E" w14:textId="15E6F5DD" w:rsidR="006826ED" w:rsidRPr="00DB1F7A" w:rsidRDefault="006826ED" w:rsidP="006826ED">
      <w:pPr>
        <w:pStyle w:val="a7"/>
        <w:numPr>
          <w:ilvl w:val="0"/>
          <w:numId w:val="4"/>
        </w:numPr>
        <w:spacing w:before="240" w:after="120" w:line="240" w:lineRule="auto"/>
        <w:ind w:left="357" w:hanging="357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Инструменты</w:t>
      </w:r>
      <w:r w:rsidRPr="00DB1F7A">
        <w:rPr>
          <w:rFonts w:ascii="Times New Roman" w:hAnsi="Times New Roman" w:cs="Times New Roman"/>
        </w:rPr>
        <w:t>:</w:t>
      </w:r>
    </w:p>
    <w:p w14:paraId="3E10D32A" w14:textId="64B80BF4" w:rsidR="006826ED" w:rsidRPr="0072158E" w:rsidRDefault="006826ED" w:rsidP="006826ED">
      <w:pPr>
        <w:pStyle w:val="a7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Фреза торцевая 16мм</w:t>
      </w:r>
    </w:p>
    <w:p w14:paraId="3AE93B3E" w14:textId="43D4F615" w:rsidR="00DB1F7A" w:rsidRPr="00DB1F7A" w:rsidRDefault="006826ED" w:rsidP="00DB1F7A">
      <w:pPr>
        <w:pStyle w:val="a7"/>
        <w:numPr>
          <w:ilvl w:val="0"/>
          <w:numId w:val="4"/>
        </w:numPr>
        <w:spacing w:before="240" w:after="120" w:line="240" w:lineRule="auto"/>
        <w:ind w:left="357" w:hanging="357"/>
        <w:contextualSpacing w:val="0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Борфреза</w:t>
      </w:r>
      <w:proofErr w:type="spellEnd"/>
      <w:r>
        <w:rPr>
          <w:rFonts w:ascii="Times New Roman" w:hAnsi="Times New Roman" w:cs="Times New Roman"/>
        </w:rPr>
        <w:t xml:space="preserve"> 30 </w:t>
      </w:r>
      <w:proofErr w:type="spellStart"/>
      <w:r>
        <w:rPr>
          <w:rFonts w:ascii="Times New Roman" w:hAnsi="Times New Roman" w:cs="Times New Roman"/>
        </w:rPr>
        <w:t>гразусов</w:t>
      </w:r>
      <w:proofErr w:type="spellEnd"/>
      <w:r>
        <w:rPr>
          <w:rFonts w:ascii="Times New Roman" w:hAnsi="Times New Roman" w:cs="Times New Roman"/>
        </w:rPr>
        <w:t xml:space="preserve"> </w:t>
      </w:r>
      <w:r w:rsidR="00DB1F7A" w:rsidRPr="00DB1F7A">
        <w:rPr>
          <w:rFonts w:ascii="Times New Roman" w:hAnsi="Times New Roman" w:cs="Times New Roman"/>
        </w:rPr>
        <w:t>Описание Оросителя.</w:t>
      </w:r>
    </w:p>
    <w:p w14:paraId="3C1D036C" w14:textId="6D9665B7" w:rsidR="008D69A6" w:rsidRDefault="008D69A6" w:rsidP="008D69A6">
      <w:pPr>
        <w:pStyle w:val="a7"/>
        <w:numPr>
          <w:ilvl w:val="1"/>
          <w:numId w:val="4"/>
        </w:numPr>
        <w:spacing w:before="120" w:after="120" w:line="240" w:lineRule="auto"/>
        <w:ind w:left="788" w:hanging="431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орошающих трубок, форсунки на которых размещены по следующим правилам:</w:t>
      </w:r>
    </w:p>
    <w:p w14:paraId="52498FD2" w14:textId="0628EF81" w:rsidR="008D69A6" w:rsidRPr="0072158E" w:rsidRDefault="008D69A6" w:rsidP="0072158E">
      <w:pPr>
        <w:pStyle w:val="a7"/>
        <w:numPr>
          <w:ilvl w:val="0"/>
          <w:numId w:val="5"/>
        </w:numPr>
        <w:spacing w:after="120" w:line="240" w:lineRule="auto"/>
        <w:rPr>
          <w:rFonts w:ascii="Times New Roman" w:hAnsi="Times New Roman" w:cs="Times New Roman"/>
        </w:rPr>
      </w:pPr>
      <w:r w:rsidRPr="0072158E">
        <w:rPr>
          <w:rFonts w:ascii="Times New Roman" w:hAnsi="Times New Roman" w:cs="Times New Roman"/>
        </w:rPr>
        <w:t xml:space="preserve">по длине </w:t>
      </w:r>
      <w:r w:rsidR="00FF00E6" w:rsidRPr="0072158E">
        <w:rPr>
          <w:rFonts w:ascii="Times New Roman" w:hAnsi="Times New Roman" w:cs="Times New Roman"/>
        </w:rPr>
        <w:t xml:space="preserve">каждой </w:t>
      </w:r>
      <w:r w:rsidRPr="0072158E">
        <w:rPr>
          <w:rFonts w:ascii="Times New Roman" w:hAnsi="Times New Roman" w:cs="Times New Roman"/>
        </w:rPr>
        <w:t>трубки форсунки вырезаются через 70 мм;</w:t>
      </w:r>
    </w:p>
    <w:p w14:paraId="731A9905" w14:textId="436F8A71" w:rsidR="008D69A6" w:rsidRPr="0072158E" w:rsidRDefault="008D69A6" w:rsidP="0072158E">
      <w:pPr>
        <w:pStyle w:val="a7"/>
        <w:numPr>
          <w:ilvl w:val="0"/>
          <w:numId w:val="5"/>
        </w:numPr>
        <w:spacing w:after="120" w:line="240" w:lineRule="auto"/>
        <w:rPr>
          <w:rFonts w:ascii="Times New Roman" w:hAnsi="Times New Roman" w:cs="Times New Roman"/>
        </w:rPr>
      </w:pPr>
      <w:r w:rsidRPr="0072158E">
        <w:rPr>
          <w:rFonts w:ascii="Times New Roman" w:hAnsi="Times New Roman" w:cs="Times New Roman"/>
        </w:rPr>
        <w:t xml:space="preserve">в каждом ряду </w:t>
      </w:r>
      <w:r w:rsidR="003331AF" w:rsidRPr="0072158E">
        <w:rPr>
          <w:rFonts w:ascii="Times New Roman" w:hAnsi="Times New Roman" w:cs="Times New Roman"/>
        </w:rPr>
        <w:t xml:space="preserve">(на всех </w:t>
      </w:r>
      <w:proofErr w:type="gramStart"/>
      <w:r w:rsidR="003331AF" w:rsidRPr="0072158E">
        <w:rPr>
          <w:rFonts w:ascii="Times New Roman" w:hAnsi="Times New Roman" w:cs="Times New Roman"/>
        </w:rPr>
        <w:t>4х</w:t>
      </w:r>
      <w:proofErr w:type="gramEnd"/>
      <w:r w:rsidR="003331AF" w:rsidRPr="0072158E">
        <w:rPr>
          <w:rFonts w:ascii="Times New Roman" w:hAnsi="Times New Roman" w:cs="Times New Roman"/>
        </w:rPr>
        <w:t xml:space="preserve"> трубках) </w:t>
      </w:r>
      <w:r w:rsidRPr="0072158E">
        <w:rPr>
          <w:rFonts w:ascii="Times New Roman" w:hAnsi="Times New Roman" w:cs="Times New Roman"/>
        </w:rPr>
        <w:t>по 7 форсунок – на одной из боковых – одна, на центральных</w:t>
      </w:r>
      <w:r w:rsidR="003331AF" w:rsidRPr="0072158E">
        <w:rPr>
          <w:rFonts w:ascii="Times New Roman" w:hAnsi="Times New Roman" w:cs="Times New Roman"/>
        </w:rPr>
        <w:t xml:space="preserve"> и второй боковой</w:t>
      </w:r>
      <w:r w:rsidRPr="0072158E">
        <w:rPr>
          <w:rFonts w:ascii="Times New Roman" w:hAnsi="Times New Roman" w:cs="Times New Roman"/>
        </w:rPr>
        <w:t xml:space="preserve"> – по две;</w:t>
      </w:r>
    </w:p>
    <w:p w14:paraId="7306378B" w14:textId="77777777" w:rsidR="008D69A6" w:rsidRPr="0072158E" w:rsidRDefault="008D69A6" w:rsidP="0072158E">
      <w:pPr>
        <w:pStyle w:val="a7"/>
        <w:numPr>
          <w:ilvl w:val="0"/>
          <w:numId w:val="5"/>
        </w:numPr>
        <w:spacing w:after="120" w:line="240" w:lineRule="auto"/>
        <w:rPr>
          <w:rFonts w:ascii="Times New Roman" w:hAnsi="Times New Roman" w:cs="Times New Roman"/>
        </w:rPr>
      </w:pPr>
      <w:r w:rsidRPr="0072158E">
        <w:rPr>
          <w:rFonts w:ascii="Times New Roman" w:hAnsi="Times New Roman" w:cs="Times New Roman"/>
        </w:rPr>
        <w:t>направление струй из двух форсунок в одном ряду на каждой трубе расходятся под углом 30 градусов друг от друга;</w:t>
      </w:r>
    </w:p>
    <w:p w14:paraId="33F8406B" w14:textId="3DC8FC6A" w:rsidR="008D69A6" w:rsidRPr="0072158E" w:rsidRDefault="00FF00E6" w:rsidP="0072158E">
      <w:pPr>
        <w:pStyle w:val="a7"/>
        <w:numPr>
          <w:ilvl w:val="0"/>
          <w:numId w:val="5"/>
        </w:numPr>
        <w:spacing w:after="120" w:line="240" w:lineRule="auto"/>
        <w:rPr>
          <w:rFonts w:ascii="Times New Roman" w:hAnsi="Times New Roman" w:cs="Times New Roman"/>
        </w:rPr>
      </w:pPr>
      <w:r w:rsidRPr="0072158E">
        <w:rPr>
          <w:rFonts w:ascii="Times New Roman" w:hAnsi="Times New Roman" w:cs="Times New Roman"/>
        </w:rPr>
        <w:t>в соседних рядах направления струй смещены на 15 градусов относительно соседних</w:t>
      </w:r>
      <w:r w:rsidR="003331AF" w:rsidRPr="0072158E">
        <w:rPr>
          <w:rFonts w:ascii="Times New Roman" w:hAnsi="Times New Roman" w:cs="Times New Roman"/>
        </w:rPr>
        <w:t xml:space="preserve"> рядов, перекрывая таким образом все сечение грохота</w:t>
      </w:r>
      <w:r w:rsidR="006826ED">
        <w:rPr>
          <w:rFonts w:ascii="Times New Roman" w:hAnsi="Times New Roman" w:cs="Times New Roman"/>
        </w:rPr>
        <w:t>.</w:t>
      </w:r>
    </w:p>
    <w:p w14:paraId="27C758E9" w14:textId="6057045F" w:rsidR="00D11841" w:rsidRPr="00DB1F7A" w:rsidRDefault="00D11841" w:rsidP="00DB1F7A">
      <w:pPr>
        <w:pStyle w:val="a7"/>
        <w:numPr>
          <w:ilvl w:val="0"/>
          <w:numId w:val="4"/>
        </w:numPr>
        <w:spacing w:before="240" w:after="120" w:line="240" w:lineRule="auto"/>
        <w:ind w:left="357" w:hanging="357"/>
        <w:contextualSpacing w:val="0"/>
        <w:rPr>
          <w:rFonts w:ascii="Times New Roman" w:hAnsi="Times New Roman" w:cs="Times New Roman"/>
        </w:rPr>
      </w:pPr>
      <w:r w:rsidRPr="00DB1F7A">
        <w:rPr>
          <w:rFonts w:ascii="Times New Roman" w:hAnsi="Times New Roman" w:cs="Times New Roman"/>
        </w:rPr>
        <w:t>И</w:t>
      </w:r>
      <w:r w:rsidR="00C64FA6" w:rsidRPr="00DB1F7A">
        <w:rPr>
          <w:rFonts w:ascii="Times New Roman" w:hAnsi="Times New Roman" w:cs="Times New Roman"/>
        </w:rPr>
        <w:t>зготовление</w:t>
      </w:r>
      <w:r w:rsidR="00DB1F7A">
        <w:rPr>
          <w:rFonts w:ascii="Times New Roman" w:hAnsi="Times New Roman" w:cs="Times New Roman"/>
        </w:rPr>
        <w:t xml:space="preserve"> центральных</w:t>
      </w:r>
      <w:r w:rsidR="00C64FA6" w:rsidRPr="00DB1F7A">
        <w:rPr>
          <w:rFonts w:ascii="Times New Roman" w:hAnsi="Times New Roman" w:cs="Times New Roman"/>
        </w:rPr>
        <w:t xml:space="preserve"> орошающих трубок</w:t>
      </w:r>
    </w:p>
    <w:p w14:paraId="68C93495" w14:textId="3948CD65" w:rsidR="0072158E" w:rsidRDefault="0072158E" w:rsidP="00DB1F7A">
      <w:pPr>
        <w:pStyle w:val="a7"/>
        <w:numPr>
          <w:ilvl w:val="1"/>
          <w:numId w:val="4"/>
        </w:numPr>
        <w:spacing w:after="120" w:line="240" w:lineRule="auto"/>
        <w:ind w:left="788" w:hanging="431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Общие замечания.</w:t>
      </w:r>
    </w:p>
    <w:p w14:paraId="25EF0652" w14:textId="2DE4BB2D" w:rsidR="0072158E" w:rsidRDefault="0072158E" w:rsidP="0072158E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 центральные трубки совершенно идентичны.</w:t>
      </w:r>
    </w:p>
    <w:p w14:paraId="4B9C8FFB" w14:textId="55EB9139" w:rsidR="0072158E" w:rsidRDefault="0072158E" w:rsidP="0072158E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каждом ряду по две форсунки, расположенные навстречу друг другу с угловым расстояние между центрами отверстий - 30 градусов.</w:t>
      </w:r>
    </w:p>
    <w:p w14:paraId="2F30E8FB" w14:textId="75A0A00F" w:rsidR="0072158E" w:rsidRDefault="00EA5D8B" w:rsidP="0072158E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Угловой сдвиг между рядами – 15 градусов. На иллюстрации это обозначено цветовой разметкой: форсунки поочередно размещаются центрами на зеленых линиях в четных рядах (1,3,5</w:t>
      </w:r>
      <w:r w:rsidR="006826ED">
        <w:rPr>
          <w:rFonts w:ascii="Times New Roman" w:hAnsi="Times New Roman" w:cs="Times New Roman"/>
        </w:rPr>
        <w:t xml:space="preserve"> и </w:t>
      </w:r>
      <w:proofErr w:type="gramStart"/>
      <w:r w:rsidR="006826ED">
        <w:rPr>
          <w:rFonts w:ascii="Times New Roman" w:hAnsi="Times New Roman" w:cs="Times New Roman"/>
        </w:rPr>
        <w:t>т.д.</w:t>
      </w:r>
      <w:proofErr w:type="gramEnd"/>
      <w:r>
        <w:rPr>
          <w:rFonts w:ascii="Times New Roman" w:hAnsi="Times New Roman" w:cs="Times New Roman"/>
        </w:rPr>
        <w:t>),</w:t>
      </w:r>
      <w:r>
        <w:rPr>
          <w:rFonts w:ascii="Times New Roman" w:hAnsi="Times New Roman" w:cs="Times New Roman"/>
        </w:rPr>
        <w:t xml:space="preserve"> а на красных – в нечетных (2,4,6</w:t>
      </w:r>
      <w:r w:rsidR="006826ED">
        <w:rPr>
          <w:rFonts w:ascii="Times New Roman" w:hAnsi="Times New Roman" w:cs="Times New Roman"/>
        </w:rPr>
        <w:t xml:space="preserve"> и </w:t>
      </w:r>
      <w:proofErr w:type="gramStart"/>
      <w:r w:rsidR="006826ED">
        <w:rPr>
          <w:rFonts w:ascii="Times New Roman" w:hAnsi="Times New Roman" w:cs="Times New Roman"/>
        </w:rPr>
        <w:t>т.д.</w:t>
      </w:r>
      <w:proofErr w:type="gramEnd"/>
      <w:r>
        <w:rPr>
          <w:rFonts w:ascii="Times New Roman" w:hAnsi="Times New Roman" w:cs="Times New Roman"/>
        </w:rPr>
        <w:t>).</w:t>
      </w:r>
      <w:r>
        <w:rPr>
          <w:rFonts w:ascii="Times New Roman" w:hAnsi="Times New Roman" w:cs="Times New Roman"/>
        </w:rPr>
        <w:t xml:space="preserve"> </w:t>
      </w:r>
    </w:p>
    <w:p w14:paraId="418E1A78" w14:textId="2E38D806" w:rsidR="0072158E" w:rsidRDefault="0072158E" w:rsidP="0072158E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Первый </w:t>
      </w:r>
      <w:r w:rsidR="00EA5D8B">
        <w:rPr>
          <w:rFonts w:ascii="Times New Roman" w:hAnsi="Times New Roman" w:cs="Times New Roman"/>
        </w:rPr>
        <w:t xml:space="preserve">и последний </w:t>
      </w:r>
      <w:r>
        <w:rPr>
          <w:rFonts w:ascii="Times New Roman" w:hAnsi="Times New Roman" w:cs="Times New Roman"/>
        </w:rPr>
        <w:t>ряд</w:t>
      </w:r>
      <w:r w:rsidR="00EA5D8B">
        <w:rPr>
          <w:rFonts w:ascii="Times New Roman" w:hAnsi="Times New Roman" w:cs="Times New Roman"/>
        </w:rPr>
        <w:t>ы</w:t>
      </w:r>
      <w:r>
        <w:rPr>
          <w:rFonts w:ascii="Times New Roman" w:hAnsi="Times New Roman" w:cs="Times New Roman"/>
        </w:rPr>
        <w:t xml:space="preserve"> </w:t>
      </w:r>
      <w:r w:rsidR="00EA5D8B">
        <w:rPr>
          <w:rFonts w:ascii="Times New Roman" w:hAnsi="Times New Roman" w:cs="Times New Roman"/>
        </w:rPr>
        <w:t>расположен на расстоянии 100мм от торца, между рядами расстояние 70мм.</w:t>
      </w:r>
    </w:p>
    <w:p w14:paraId="0D7DFD07" w14:textId="55C41A7F" w:rsidR="0072158E" w:rsidRPr="0072158E" w:rsidRDefault="00DB1F7A" w:rsidP="0072158E">
      <w:pPr>
        <w:pStyle w:val="a7"/>
        <w:numPr>
          <w:ilvl w:val="1"/>
          <w:numId w:val="4"/>
        </w:numPr>
        <w:spacing w:after="120" w:line="240" w:lineRule="auto"/>
        <w:ind w:left="788" w:hanging="431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Разметка</w:t>
      </w:r>
      <w:r w:rsidR="00EA5D8B">
        <w:rPr>
          <w:rFonts w:ascii="Times New Roman" w:hAnsi="Times New Roman" w:cs="Times New Roman"/>
        </w:rPr>
        <w:t>.</w:t>
      </w:r>
    </w:p>
    <w:p w14:paraId="4B85DBE2" w14:textId="0D912ED9" w:rsidR="00EA5D8B" w:rsidRDefault="00EA5D8B" w:rsidP="0072158E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Общий вид разметки с отверстиями.</w:t>
      </w:r>
    </w:p>
    <w:tbl>
      <w:tblPr>
        <w:tblStyle w:val="ac"/>
        <w:tblW w:w="0" w:type="auto"/>
        <w:tblInd w:w="704" w:type="dxa"/>
        <w:tblLook w:val="04A0" w:firstRow="1" w:lastRow="0" w:firstColumn="1" w:lastColumn="0" w:noHBand="0" w:noVBand="1"/>
      </w:tblPr>
      <w:tblGrid>
        <w:gridCol w:w="7964"/>
      </w:tblGrid>
      <w:tr w:rsidR="00EA5D8B" w14:paraId="6E545EA0" w14:textId="77777777" w:rsidTr="004D5679">
        <w:tc>
          <w:tcPr>
            <w:tcW w:w="7938" w:type="dxa"/>
          </w:tcPr>
          <w:p w14:paraId="00022BBB" w14:textId="14FE94AA" w:rsidR="00EA5D8B" w:rsidRDefault="005B2265" w:rsidP="00EA5D8B">
            <w:pPr>
              <w:pStyle w:val="a7"/>
              <w:spacing w:after="120"/>
              <w:ind w:left="0"/>
              <w:contextualSpacing w:val="0"/>
              <w:rPr>
                <w:rFonts w:ascii="Times New Roman" w:hAnsi="Times New Roman" w:cs="Times New Roman"/>
              </w:rPr>
            </w:pPr>
            <w:r w:rsidRPr="005B226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1CE265D" wp14:editId="70338BEE">
                  <wp:extent cx="3958788" cy="4915789"/>
                  <wp:effectExtent l="4127" t="0" r="0" b="0"/>
                  <wp:docPr id="19592950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29504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01529" cy="4968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C47D4A" w14:textId="5E06A3A1" w:rsidR="00EA5D8B" w:rsidRPr="00EA5D8B" w:rsidRDefault="0072158E" w:rsidP="00EA5D8B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Нанесение линий,</w:t>
      </w:r>
      <w:r w:rsidR="00EA5D8B">
        <w:rPr>
          <w:rFonts w:ascii="Times New Roman" w:hAnsi="Times New Roman" w:cs="Times New Roman"/>
        </w:rPr>
        <w:t xml:space="preserve"> размечающих центры отверстий.</w:t>
      </w:r>
    </w:p>
    <w:p w14:paraId="695D77A9" w14:textId="58BB9A66" w:rsidR="00EA5D8B" w:rsidRDefault="006667F6" w:rsidP="00EA5D8B">
      <w:pPr>
        <w:pStyle w:val="a7"/>
        <w:spacing w:after="120" w:line="240" w:lineRule="auto"/>
        <w:ind w:left="1224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Наносим 4 линии отверстий: первая произвольно вдоль трубы, последующие три, откладывая </w:t>
      </w:r>
      <w:proofErr w:type="spellStart"/>
      <w:r>
        <w:rPr>
          <w:rFonts w:ascii="Times New Roman" w:hAnsi="Times New Roman" w:cs="Times New Roman"/>
        </w:rPr>
        <w:t>штангельциркулем</w:t>
      </w:r>
      <w:proofErr w:type="spellEnd"/>
      <w:r>
        <w:rPr>
          <w:rFonts w:ascii="Times New Roman" w:hAnsi="Times New Roman" w:cs="Times New Roman"/>
        </w:rPr>
        <w:t xml:space="preserve"> по 4.2мм по окружности (через 15 градусов от оси трубы) с каждого торца: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6709"/>
      </w:tblGrid>
      <w:tr w:rsidR="006667F6" w14:paraId="6C7D4016" w14:textId="77777777" w:rsidTr="004D5679">
        <w:tc>
          <w:tcPr>
            <w:tcW w:w="6709" w:type="dxa"/>
          </w:tcPr>
          <w:p w14:paraId="7F229363" w14:textId="0599FA87" w:rsidR="006667F6" w:rsidRDefault="006667F6" w:rsidP="00EA5D8B">
            <w:pPr>
              <w:pStyle w:val="a7"/>
              <w:spacing w:after="120"/>
              <w:ind w:left="0"/>
              <w:contextualSpacing w:val="0"/>
              <w:rPr>
                <w:rFonts w:ascii="Times New Roman" w:hAnsi="Times New Roman" w:cs="Times New Roman"/>
              </w:rPr>
            </w:pPr>
            <w:r w:rsidRPr="006667F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3FF9590" wp14:editId="301C9745">
                  <wp:extent cx="3545160" cy="4096611"/>
                  <wp:effectExtent l="3492" t="0" r="2223" b="2222"/>
                  <wp:docPr id="5677313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731318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550242" cy="4102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BBF7FE" w14:textId="1E48A52A" w:rsidR="006667F6" w:rsidRPr="006667F6" w:rsidRDefault="006667F6" w:rsidP="00EA5D8B">
      <w:pPr>
        <w:pStyle w:val="a7"/>
        <w:spacing w:after="120" w:line="240" w:lineRule="auto"/>
        <w:ind w:left="1224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Либо, для лучшей точности, вторая линии через 4.2мм, третья – через 8.3мм, четвертая – через 12.2мм.</w:t>
      </w:r>
    </w:p>
    <w:p w14:paraId="24661EF6" w14:textId="3F5147F1" w:rsidR="00EA5D8B" w:rsidRDefault="00EA5D8B" w:rsidP="0072158E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Нанесение засечек по окружности трубы для разметки рядов форсунок.</w:t>
      </w:r>
    </w:p>
    <w:p w14:paraId="4EC309C7" w14:textId="1507B298" w:rsidR="00EA5D8B" w:rsidRDefault="00CA2530" w:rsidP="00EA5D8B">
      <w:pPr>
        <w:spacing w:after="120" w:line="240" w:lineRule="auto"/>
        <w:ind w:left="122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Размечаем положение рядов на трубе засечками по окружности: на пересечении зеленых засечек с зелеными направляющими будут нечетные ряды, на пересечении красных – четные: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6568"/>
      </w:tblGrid>
      <w:tr w:rsidR="00CA2530" w14:paraId="16735C29" w14:textId="77777777" w:rsidTr="00CA2530">
        <w:tc>
          <w:tcPr>
            <w:tcW w:w="6568" w:type="dxa"/>
          </w:tcPr>
          <w:p w14:paraId="5838CF3E" w14:textId="62CA0AAC" w:rsidR="00CA2530" w:rsidRDefault="00CA2530" w:rsidP="00EA5D8B">
            <w:pPr>
              <w:spacing w:after="120"/>
              <w:rPr>
                <w:rFonts w:ascii="Times New Roman" w:hAnsi="Times New Roman" w:cs="Times New Roman"/>
              </w:rPr>
            </w:pPr>
            <w:r w:rsidRPr="00CA253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C084D1C" wp14:editId="2894B976">
                  <wp:extent cx="3707486" cy="4002687"/>
                  <wp:effectExtent l="4762" t="0" r="6033" b="6032"/>
                  <wp:docPr id="8862495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249544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740790" cy="4038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480A94" w14:textId="189835A5" w:rsidR="00CA2530" w:rsidRPr="00EA5D8B" w:rsidRDefault="00CA2530" w:rsidP="00EA5D8B">
      <w:pPr>
        <w:spacing w:after="120" w:line="240" w:lineRule="auto"/>
        <w:ind w:left="122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Первый ряд – на расстоянии 1</w:t>
      </w:r>
      <w:r w:rsidR="00AF4E96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 xml:space="preserve">0мм, последующие </w:t>
      </w:r>
      <w:r w:rsidR="00A14E0B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шт</w:t>
      </w:r>
      <w:proofErr w:type="spellEnd"/>
      <w:r>
        <w:rPr>
          <w:rFonts w:ascii="Times New Roman" w:hAnsi="Times New Roman" w:cs="Times New Roman"/>
        </w:rPr>
        <w:t xml:space="preserve"> – через 70мм.</w:t>
      </w:r>
    </w:p>
    <w:p w14:paraId="735DB5E4" w14:textId="235157BA" w:rsidR="00EA5D8B" w:rsidRDefault="00EA5D8B" w:rsidP="0072158E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Нанесение засечек, отмечающих точку касания фрезы 16мм перед </w:t>
      </w:r>
      <w:proofErr w:type="spellStart"/>
      <w:r>
        <w:rPr>
          <w:rFonts w:ascii="Times New Roman" w:hAnsi="Times New Roman" w:cs="Times New Roman"/>
        </w:rPr>
        <w:t>зарезанием</w:t>
      </w:r>
      <w:proofErr w:type="spellEnd"/>
      <w:r>
        <w:rPr>
          <w:rFonts w:ascii="Times New Roman" w:hAnsi="Times New Roman" w:cs="Times New Roman"/>
        </w:rPr>
        <w:t xml:space="preserve"> отверстия</w:t>
      </w:r>
      <w:r w:rsidR="00CA2530">
        <w:rPr>
          <w:rFonts w:ascii="Times New Roman" w:hAnsi="Times New Roman" w:cs="Times New Roman"/>
        </w:rPr>
        <w:t xml:space="preserve"> (см. технологию изготовления форсунки)</w:t>
      </w:r>
      <w:r>
        <w:rPr>
          <w:rFonts w:ascii="Times New Roman" w:hAnsi="Times New Roman" w:cs="Times New Roman"/>
        </w:rPr>
        <w:t>.</w:t>
      </w:r>
    </w:p>
    <w:p w14:paraId="024E161F" w14:textId="4087C1D5" w:rsidR="00EA5D8B" w:rsidRDefault="00CA2530" w:rsidP="00EA5D8B">
      <w:pPr>
        <w:pStyle w:val="a7"/>
        <w:ind w:left="122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Размечаем засечки короткими линиями вдоль трубы (чтобы не запутаться):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8512"/>
      </w:tblGrid>
      <w:tr w:rsidR="00CA2530" w14:paraId="3FB00129" w14:textId="77777777" w:rsidTr="00CA2530">
        <w:tc>
          <w:tcPr>
            <w:tcW w:w="9736" w:type="dxa"/>
          </w:tcPr>
          <w:p w14:paraId="303D6DF4" w14:textId="7F2CCC6E" w:rsidR="00CA2530" w:rsidRDefault="00CA2530" w:rsidP="00EA5D8B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CA253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8D7423" wp14:editId="786C061B">
                  <wp:extent cx="3431287" cy="3825608"/>
                  <wp:effectExtent l="6033" t="0" r="4127" b="4128"/>
                  <wp:docPr id="164723530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723530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446449" cy="3842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EC6D0C" w14:textId="209AB482" w:rsidR="00CA2530" w:rsidRPr="00EA5D8B" w:rsidRDefault="00CA2530" w:rsidP="00EA5D8B">
      <w:pPr>
        <w:pStyle w:val="a7"/>
        <w:ind w:left="122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Каждая засечка расположена на расстоянии 3.1мм от соответствующего центра отверстия форсунки: голубым цветом обозначены засечки для нечетного ряда, малиновым – для четного).</w:t>
      </w:r>
    </w:p>
    <w:p w14:paraId="48EB349C" w14:textId="11D7D4D6" w:rsidR="00EA5D8B" w:rsidRDefault="00416898" w:rsidP="009810BC">
      <w:pPr>
        <w:pStyle w:val="a7"/>
        <w:numPr>
          <w:ilvl w:val="1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Последовательность операций</w:t>
      </w:r>
      <w:r w:rsidR="0008221C">
        <w:rPr>
          <w:rFonts w:ascii="Times New Roman" w:hAnsi="Times New Roman" w:cs="Times New Roman"/>
        </w:rPr>
        <w:t xml:space="preserve"> по нарезке форсунок после разметки.</w:t>
      </w:r>
    </w:p>
    <w:p w14:paraId="612D805D" w14:textId="077BE66D" w:rsidR="00ED5C1F" w:rsidRPr="005B2265" w:rsidRDefault="007F0F05" w:rsidP="005B2265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Установить </w:t>
      </w:r>
      <w:r w:rsidR="00B26751">
        <w:rPr>
          <w:rFonts w:ascii="Times New Roman" w:hAnsi="Times New Roman" w:cs="Times New Roman"/>
        </w:rPr>
        <w:t xml:space="preserve">трубу </w:t>
      </w:r>
      <w:r w:rsidR="002D3737">
        <w:rPr>
          <w:rFonts w:ascii="Times New Roman" w:hAnsi="Times New Roman" w:cs="Times New Roman"/>
        </w:rPr>
        <w:t xml:space="preserve">так, чтобы </w:t>
      </w:r>
      <w:r w:rsidR="00AD4A64">
        <w:rPr>
          <w:rFonts w:ascii="Times New Roman" w:hAnsi="Times New Roman" w:cs="Times New Roman"/>
        </w:rPr>
        <w:t xml:space="preserve">направляющая </w:t>
      </w:r>
      <w:r w:rsidR="005B2265">
        <w:rPr>
          <w:rFonts w:ascii="Times New Roman" w:hAnsi="Times New Roman" w:cs="Times New Roman"/>
        </w:rPr>
        <w:t>№</w:t>
      </w:r>
      <w:r w:rsidR="00963C52">
        <w:rPr>
          <w:rFonts w:ascii="Times New Roman" w:hAnsi="Times New Roman" w:cs="Times New Roman"/>
        </w:rPr>
        <w:t>1</w:t>
      </w:r>
      <w:r w:rsidR="00B63FA6">
        <w:rPr>
          <w:rFonts w:ascii="Times New Roman" w:hAnsi="Times New Roman" w:cs="Times New Roman"/>
        </w:rPr>
        <w:t xml:space="preserve"> оказалась повернута </w:t>
      </w:r>
      <w:r w:rsidR="009B2DE4">
        <w:rPr>
          <w:rFonts w:ascii="Times New Roman" w:hAnsi="Times New Roman" w:cs="Times New Roman"/>
        </w:rPr>
        <w:t>на 45 градусов</w:t>
      </w:r>
      <w:r w:rsidR="00057CE2">
        <w:rPr>
          <w:rFonts w:ascii="Times New Roman" w:hAnsi="Times New Roman" w:cs="Times New Roman"/>
        </w:rPr>
        <w:t xml:space="preserve"> </w:t>
      </w:r>
      <w:r w:rsidR="00230908">
        <w:rPr>
          <w:rFonts w:ascii="Times New Roman" w:hAnsi="Times New Roman" w:cs="Times New Roman"/>
        </w:rPr>
        <w:t xml:space="preserve">от наивысшей точки </w:t>
      </w:r>
      <w:r w:rsidR="00E70005">
        <w:rPr>
          <w:rFonts w:ascii="Times New Roman" w:hAnsi="Times New Roman" w:cs="Times New Roman"/>
        </w:rPr>
        <w:t>торцевой окружности трубы</w:t>
      </w:r>
      <w:r w:rsidR="00ED5C1F">
        <w:rPr>
          <w:rFonts w:ascii="Times New Roman" w:hAnsi="Times New Roman" w:cs="Times New Roman"/>
        </w:rPr>
        <w:t>.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7560"/>
      </w:tblGrid>
      <w:tr w:rsidR="005B2265" w14:paraId="320F2ECE" w14:textId="77777777" w:rsidTr="005B2265">
        <w:tc>
          <w:tcPr>
            <w:tcW w:w="7560" w:type="dxa"/>
          </w:tcPr>
          <w:p w14:paraId="0F75B78C" w14:textId="12836CE3" w:rsidR="005B2265" w:rsidRPr="005B2265" w:rsidRDefault="005B2265" w:rsidP="005B2265">
            <w:pPr>
              <w:spacing w:after="120"/>
              <w:rPr>
                <w:rFonts w:ascii="Times New Roman" w:hAnsi="Times New Roman" w:cs="Times New Roman"/>
              </w:rPr>
            </w:pPr>
            <w:r w:rsidRPr="005B226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F4FDAE" wp14:editId="73F4A48B">
                  <wp:extent cx="3490567" cy="4049287"/>
                  <wp:effectExtent l="0" t="0" r="2540" b="2540"/>
                  <wp:docPr id="16993170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931708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500011" cy="4060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DC107F" w14:textId="15757132" w:rsidR="005B2265" w:rsidRDefault="005B2265" w:rsidP="005B2265">
      <w:pPr>
        <w:pStyle w:val="a7"/>
        <w:spacing w:after="120" w:line="240" w:lineRule="auto"/>
        <w:ind w:left="1224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Нарезать 8 выемок на нечетных продольных засечках, предварительно подводя для каждой из них фрезу к засечке на пересечении с соответствующей продольной окружностью (как расписано в файле «технология изготовления форсунки).</w:t>
      </w:r>
    </w:p>
    <w:p w14:paraId="6A3C1598" w14:textId="5C96E337" w:rsidR="00641EE0" w:rsidRDefault="00641EE0" w:rsidP="00B66BEA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Пов</w:t>
      </w:r>
      <w:r w:rsidR="00683081">
        <w:rPr>
          <w:rFonts w:ascii="Times New Roman" w:hAnsi="Times New Roman" w:cs="Times New Roman"/>
        </w:rPr>
        <w:t>орачиваем</w:t>
      </w:r>
      <w:r>
        <w:rPr>
          <w:rFonts w:ascii="Times New Roman" w:hAnsi="Times New Roman" w:cs="Times New Roman"/>
        </w:rPr>
        <w:t xml:space="preserve"> трубу</w:t>
      </w:r>
      <w:r w:rsidR="00683081">
        <w:rPr>
          <w:rFonts w:ascii="Times New Roman" w:hAnsi="Times New Roman" w:cs="Times New Roman"/>
        </w:rPr>
        <w:t xml:space="preserve"> на 15 </w:t>
      </w:r>
      <w:r w:rsidR="007E66A9">
        <w:rPr>
          <w:rFonts w:ascii="Times New Roman" w:hAnsi="Times New Roman" w:cs="Times New Roman"/>
        </w:rPr>
        <w:t xml:space="preserve">градусов </w:t>
      </w:r>
      <w:r>
        <w:rPr>
          <w:rFonts w:ascii="Times New Roman" w:hAnsi="Times New Roman" w:cs="Times New Roman"/>
        </w:rPr>
        <w:t xml:space="preserve">так, </w:t>
      </w:r>
      <w:r w:rsidR="00EE2E66">
        <w:rPr>
          <w:rFonts w:ascii="Times New Roman" w:hAnsi="Times New Roman" w:cs="Times New Roman"/>
        </w:rPr>
        <w:t xml:space="preserve">чтобы </w:t>
      </w:r>
      <w:r w:rsidR="007C50B5">
        <w:rPr>
          <w:rFonts w:ascii="Times New Roman" w:hAnsi="Times New Roman" w:cs="Times New Roman"/>
        </w:rPr>
        <w:t xml:space="preserve">теперь </w:t>
      </w:r>
      <w:r w:rsidR="009102E1">
        <w:rPr>
          <w:rFonts w:ascii="Times New Roman" w:hAnsi="Times New Roman" w:cs="Times New Roman"/>
        </w:rPr>
        <w:t>оказалась</w:t>
      </w:r>
      <w:r w:rsidR="006D3B66">
        <w:rPr>
          <w:rFonts w:ascii="Times New Roman" w:hAnsi="Times New Roman" w:cs="Times New Roman"/>
        </w:rPr>
        <w:t xml:space="preserve"> повернута</w:t>
      </w:r>
      <w:r w:rsidR="009102E1">
        <w:rPr>
          <w:rFonts w:ascii="Times New Roman" w:hAnsi="Times New Roman" w:cs="Times New Roman"/>
        </w:rPr>
        <w:t xml:space="preserve"> </w:t>
      </w:r>
      <w:r w:rsidR="00EE2E66">
        <w:rPr>
          <w:rFonts w:ascii="Times New Roman" w:hAnsi="Times New Roman" w:cs="Times New Roman"/>
        </w:rPr>
        <w:t xml:space="preserve">на 45 градусов относительно вершины </w:t>
      </w:r>
      <w:r w:rsidR="00B944D0">
        <w:rPr>
          <w:rFonts w:ascii="Times New Roman" w:hAnsi="Times New Roman" w:cs="Times New Roman"/>
        </w:rPr>
        <w:t xml:space="preserve">направляющая </w:t>
      </w:r>
      <w:r w:rsidR="005B2265">
        <w:rPr>
          <w:rFonts w:ascii="Times New Roman" w:hAnsi="Times New Roman" w:cs="Times New Roman"/>
        </w:rPr>
        <w:t>№</w:t>
      </w:r>
      <w:r w:rsidR="00B944D0">
        <w:rPr>
          <w:rFonts w:ascii="Times New Roman" w:hAnsi="Times New Roman" w:cs="Times New Roman"/>
        </w:rPr>
        <w:t>2</w:t>
      </w:r>
      <w:r w:rsidR="00D842D4">
        <w:rPr>
          <w:rFonts w:ascii="Times New Roman" w:hAnsi="Times New Roman" w:cs="Times New Roman"/>
        </w:rPr>
        <w:t xml:space="preserve">. </w:t>
      </w:r>
      <w:r w:rsidR="00984FDE">
        <w:rPr>
          <w:rFonts w:ascii="Times New Roman" w:hAnsi="Times New Roman" w:cs="Times New Roman"/>
        </w:rPr>
        <w:t>Аналогично</w:t>
      </w:r>
      <w:r w:rsidR="00D842D4">
        <w:rPr>
          <w:rFonts w:ascii="Times New Roman" w:hAnsi="Times New Roman" w:cs="Times New Roman"/>
        </w:rPr>
        <w:t xml:space="preserve"> </w:t>
      </w:r>
      <w:r w:rsidR="005B2265">
        <w:rPr>
          <w:rFonts w:ascii="Times New Roman" w:hAnsi="Times New Roman" w:cs="Times New Roman"/>
        </w:rPr>
        <w:t>предыдущей операции так</w:t>
      </w:r>
      <w:r w:rsidR="00D842D4">
        <w:rPr>
          <w:rFonts w:ascii="Times New Roman" w:hAnsi="Times New Roman" w:cs="Times New Roman"/>
        </w:rPr>
        <w:t xml:space="preserve">же </w:t>
      </w:r>
      <w:r w:rsidR="00984FDE">
        <w:rPr>
          <w:rFonts w:ascii="Times New Roman" w:hAnsi="Times New Roman" w:cs="Times New Roman"/>
        </w:rPr>
        <w:t>нарезаем</w:t>
      </w:r>
      <w:r w:rsidR="005B2265">
        <w:rPr>
          <w:rFonts w:ascii="Times New Roman" w:hAnsi="Times New Roman" w:cs="Times New Roman"/>
        </w:rPr>
        <w:t xml:space="preserve"> 8 выемок на четных продольных засечках: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8512"/>
      </w:tblGrid>
      <w:tr w:rsidR="005B2265" w14:paraId="094550EB" w14:textId="77777777" w:rsidTr="001A6C69">
        <w:tc>
          <w:tcPr>
            <w:tcW w:w="9736" w:type="dxa"/>
          </w:tcPr>
          <w:p w14:paraId="180169D2" w14:textId="452BF90B" w:rsidR="005B2265" w:rsidRPr="005B2265" w:rsidRDefault="005B2265" w:rsidP="005B2265">
            <w:pPr>
              <w:spacing w:after="120"/>
              <w:rPr>
                <w:rFonts w:ascii="Times New Roman" w:hAnsi="Times New Roman" w:cs="Times New Roman"/>
              </w:rPr>
            </w:pPr>
            <w:r w:rsidRPr="005B226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2FDFCDA" wp14:editId="7238EB16">
                  <wp:extent cx="3885049" cy="5090504"/>
                  <wp:effectExtent l="0" t="5715" r="0" b="0"/>
                  <wp:docPr id="8724189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41894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02603" cy="511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46B1E1" w14:textId="1FF03D96" w:rsidR="005B2265" w:rsidRDefault="005B2265" w:rsidP="005B2265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Поворачиваем трубу в другую сторону так, чтобы теперь оказалась повернута на 45 градусов относительно вершины направляющая №3. Аналогично предыдущей операции также нарезаем 8 выемок на четных продольных засечках: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8512"/>
      </w:tblGrid>
      <w:tr w:rsidR="005B2265" w14:paraId="278EA5B7" w14:textId="77777777" w:rsidTr="005B2265">
        <w:tc>
          <w:tcPr>
            <w:tcW w:w="8512" w:type="dxa"/>
          </w:tcPr>
          <w:p w14:paraId="2C53D7E8" w14:textId="61695FF0" w:rsidR="005B2265" w:rsidRDefault="005B2265" w:rsidP="005B2265">
            <w:pPr>
              <w:pStyle w:val="a7"/>
              <w:spacing w:after="120"/>
              <w:ind w:left="0"/>
              <w:contextualSpacing w:val="0"/>
              <w:rPr>
                <w:rFonts w:ascii="Times New Roman" w:hAnsi="Times New Roman" w:cs="Times New Roman"/>
              </w:rPr>
            </w:pPr>
            <w:r w:rsidRPr="005B226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2926004" wp14:editId="66B572A8">
                  <wp:extent cx="4137595" cy="4852102"/>
                  <wp:effectExtent l="0" t="1905" r="1270" b="1270"/>
                  <wp:docPr id="11724136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241361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143916" cy="4859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7035B6" w14:textId="19AD11D7" w:rsidR="005B2265" w:rsidRPr="00C36C75" w:rsidRDefault="005B2265" w:rsidP="005B2265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Еще раз поворачиваем трубу на 15 градусов так, чтобы теперь оказалась повернута на 45 градусов относительно вершины направляющая №4. Аналогично предыдущей операции также нарезаем 8 выемок на четных продольных засечках: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8512"/>
      </w:tblGrid>
      <w:tr w:rsidR="00AD600D" w14:paraId="08A7D07A" w14:textId="77777777" w:rsidTr="00A73386">
        <w:tc>
          <w:tcPr>
            <w:tcW w:w="6851" w:type="dxa"/>
          </w:tcPr>
          <w:p w14:paraId="06265C19" w14:textId="77777777" w:rsidR="00AD600D" w:rsidRDefault="00AD600D" w:rsidP="00A73386">
            <w:pPr>
              <w:pStyle w:val="a7"/>
              <w:spacing w:after="120"/>
              <w:ind w:left="0"/>
              <w:contextualSpacing w:val="0"/>
              <w:rPr>
                <w:rFonts w:ascii="Times New Roman" w:hAnsi="Times New Roman" w:cs="Times New Roman"/>
              </w:rPr>
            </w:pPr>
            <w:r w:rsidRPr="005B226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F57DF0" wp14:editId="6CED1AB4">
                  <wp:extent cx="4501272" cy="5375571"/>
                  <wp:effectExtent l="0" t="5398" r="2223" b="2222"/>
                  <wp:docPr id="9110490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26904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519587" cy="5397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1F877F" w14:textId="77777777" w:rsidR="00C36C75" w:rsidRPr="00DF5CEB" w:rsidRDefault="00C36C75" w:rsidP="00980CA8">
      <w:pPr>
        <w:pStyle w:val="a7"/>
        <w:spacing w:after="120" w:line="240" w:lineRule="auto"/>
        <w:ind w:left="1224"/>
        <w:contextualSpacing w:val="0"/>
        <w:rPr>
          <w:rFonts w:ascii="Times New Roman" w:hAnsi="Times New Roman" w:cs="Times New Roman"/>
        </w:rPr>
      </w:pPr>
    </w:p>
    <w:p w14:paraId="28CC0F62" w14:textId="77777777" w:rsidR="00AD600D" w:rsidRDefault="00AD600D" w:rsidP="00AD600D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Еще раз поворачиваем трубу на 15 градусов так, чтобы теперь оказалась повернута на 45 градусов относительно вершины направляющая №4. Аналогично предыдущей операции также нарезаем 8 выемок на четных продольных засечках:</w:t>
      </w:r>
    </w:p>
    <w:p w14:paraId="351D6307" w14:textId="1FC9BB07" w:rsidR="00DF5CEB" w:rsidRDefault="00CF68F2" w:rsidP="001A0CDD">
      <w:pPr>
        <w:pStyle w:val="a7"/>
        <w:numPr>
          <w:ilvl w:val="1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вырезания</w:t>
      </w:r>
      <w:r w:rsidR="00487D9C">
        <w:rPr>
          <w:rFonts w:ascii="Times New Roman" w:hAnsi="Times New Roman" w:cs="Times New Roman"/>
        </w:rPr>
        <w:t xml:space="preserve"> фрезой 16мм</w:t>
      </w:r>
      <w:r>
        <w:rPr>
          <w:rFonts w:ascii="Times New Roman" w:hAnsi="Times New Roman" w:cs="Times New Roman"/>
        </w:rPr>
        <w:t xml:space="preserve"> всех </w:t>
      </w:r>
      <w:r w:rsidR="00D22B1B">
        <w:rPr>
          <w:rFonts w:ascii="Times New Roman" w:hAnsi="Times New Roman" w:cs="Times New Roman"/>
        </w:rPr>
        <w:t>выемок</w:t>
      </w:r>
      <w:r w:rsidR="00D3746B">
        <w:rPr>
          <w:rFonts w:ascii="Times New Roman" w:hAnsi="Times New Roman" w:cs="Times New Roman"/>
        </w:rPr>
        <w:t>,</w:t>
      </w:r>
      <w:r w:rsidR="00D22B1B">
        <w:rPr>
          <w:rFonts w:ascii="Times New Roman" w:hAnsi="Times New Roman" w:cs="Times New Roman"/>
        </w:rPr>
        <w:t xml:space="preserve"> </w:t>
      </w:r>
      <w:r w:rsidR="00487D9C">
        <w:rPr>
          <w:rFonts w:ascii="Times New Roman" w:hAnsi="Times New Roman" w:cs="Times New Roman"/>
        </w:rPr>
        <w:t xml:space="preserve">меняем </w:t>
      </w:r>
      <w:r w:rsidR="00963EB8">
        <w:rPr>
          <w:rFonts w:ascii="Times New Roman" w:hAnsi="Times New Roman" w:cs="Times New Roman"/>
        </w:rPr>
        <w:t xml:space="preserve">цилиндрическую фрезу 16мм на коническую </w:t>
      </w:r>
      <w:proofErr w:type="spellStart"/>
      <w:r w:rsidR="00963EB8">
        <w:rPr>
          <w:rFonts w:ascii="Times New Roman" w:hAnsi="Times New Roman" w:cs="Times New Roman"/>
        </w:rPr>
        <w:t>борфрезу</w:t>
      </w:r>
      <w:proofErr w:type="spellEnd"/>
      <w:r w:rsidR="00963EB8">
        <w:rPr>
          <w:rFonts w:ascii="Times New Roman" w:hAnsi="Times New Roman" w:cs="Times New Roman"/>
        </w:rPr>
        <w:t xml:space="preserve"> и </w:t>
      </w:r>
      <w:r w:rsidR="00873770">
        <w:rPr>
          <w:rFonts w:ascii="Times New Roman" w:hAnsi="Times New Roman" w:cs="Times New Roman"/>
        </w:rPr>
        <w:t xml:space="preserve">делаем отверстия </w:t>
      </w:r>
      <w:r w:rsidR="004574A9">
        <w:rPr>
          <w:rFonts w:ascii="Times New Roman" w:hAnsi="Times New Roman" w:cs="Times New Roman"/>
        </w:rPr>
        <w:t xml:space="preserve">в каждой выемке </w:t>
      </w:r>
      <w:r w:rsidR="003F2B0D">
        <w:rPr>
          <w:rFonts w:ascii="Times New Roman" w:hAnsi="Times New Roman" w:cs="Times New Roman"/>
        </w:rPr>
        <w:t xml:space="preserve">перпендикулярно соответствующей направляющей, как описано в </w:t>
      </w:r>
      <w:r w:rsidR="005B70D2">
        <w:rPr>
          <w:rFonts w:ascii="Times New Roman" w:hAnsi="Times New Roman" w:cs="Times New Roman"/>
        </w:rPr>
        <w:t xml:space="preserve">файле </w:t>
      </w:r>
      <w:r w:rsidR="007B7F3C">
        <w:rPr>
          <w:rFonts w:ascii="Times New Roman" w:hAnsi="Times New Roman" w:cs="Times New Roman"/>
        </w:rPr>
        <w:t>«</w:t>
      </w:r>
      <w:r w:rsidR="00122C4E">
        <w:rPr>
          <w:rFonts w:ascii="Times New Roman" w:hAnsi="Times New Roman" w:cs="Times New Roman"/>
        </w:rPr>
        <w:t>технология</w:t>
      </w:r>
      <w:r w:rsidR="007B7F3C">
        <w:rPr>
          <w:rFonts w:ascii="Times New Roman" w:hAnsi="Times New Roman" w:cs="Times New Roman"/>
        </w:rPr>
        <w:t xml:space="preserve"> изготовления</w:t>
      </w:r>
      <w:r w:rsidR="00122C4E">
        <w:rPr>
          <w:rFonts w:ascii="Times New Roman" w:hAnsi="Times New Roman" w:cs="Times New Roman"/>
        </w:rPr>
        <w:t xml:space="preserve"> форсунки</w:t>
      </w:r>
      <w:r w:rsidR="00B86380">
        <w:rPr>
          <w:rFonts w:ascii="Times New Roman" w:hAnsi="Times New Roman" w:cs="Times New Roman"/>
        </w:rPr>
        <w:t>».</w:t>
      </w:r>
    </w:p>
    <w:p w14:paraId="1BE8D419" w14:textId="0EFE2828" w:rsidR="0072158E" w:rsidRPr="00DB1F7A" w:rsidRDefault="00CA71F5" w:rsidP="004D5679">
      <w:pPr>
        <w:pStyle w:val="a7"/>
        <w:numPr>
          <w:ilvl w:val="0"/>
          <w:numId w:val="4"/>
        </w:numPr>
        <w:spacing w:before="240" w:after="120" w:line="240" w:lineRule="auto"/>
        <w:ind w:left="357" w:hanging="357"/>
        <w:contextualSpacing w:val="0"/>
        <w:rPr>
          <w:rFonts w:ascii="Times New Roman" w:hAnsi="Times New Roman" w:cs="Times New Roman"/>
        </w:rPr>
      </w:pPr>
      <w:r w:rsidRPr="00962501">
        <w:rPr>
          <w:rFonts w:ascii="Times New Roman" w:hAnsi="Times New Roman" w:cs="Times New Roman"/>
        </w:rPr>
        <w:br w:type="page"/>
      </w:r>
      <w:r w:rsidR="0072158E" w:rsidRPr="00DB1F7A">
        <w:rPr>
          <w:rFonts w:ascii="Times New Roman" w:hAnsi="Times New Roman" w:cs="Times New Roman"/>
        </w:rPr>
        <w:lastRenderedPageBreak/>
        <w:t>Изготовление</w:t>
      </w:r>
      <w:r w:rsidR="0072158E">
        <w:rPr>
          <w:rFonts w:ascii="Times New Roman" w:hAnsi="Times New Roman" w:cs="Times New Roman"/>
        </w:rPr>
        <w:t xml:space="preserve"> боковых </w:t>
      </w:r>
      <w:r w:rsidR="0072158E" w:rsidRPr="00DB1F7A">
        <w:rPr>
          <w:rFonts w:ascii="Times New Roman" w:hAnsi="Times New Roman" w:cs="Times New Roman"/>
        </w:rPr>
        <w:t>орошающих трубок</w:t>
      </w:r>
    </w:p>
    <w:p w14:paraId="44C05BE9" w14:textId="77777777" w:rsidR="0072158E" w:rsidRDefault="0072158E" w:rsidP="004D5679">
      <w:pPr>
        <w:pStyle w:val="a7"/>
        <w:numPr>
          <w:ilvl w:val="1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Общие замечания.</w:t>
      </w:r>
    </w:p>
    <w:p w14:paraId="1E47B498" w14:textId="4DB52E85" w:rsidR="00EA5D8B" w:rsidRDefault="00EA5D8B" w:rsidP="004916B6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 центральные трубки совершенно идентичны.</w:t>
      </w:r>
      <w:r w:rsidR="004916B6">
        <w:rPr>
          <w:rFonts w:ascii="Times New Roman" w:hAnsi="Times New Roman" w:cs="Times New Roman"/>
        </w:rPr>
        <w:t xml:space="preserve"> Но при установке одна трубка будет развернута на 180 градусов, чтобы достичь необходимого эффекта чередования струй.</w:t>
      </w:r>
    </w:p>
    <w:p w14:paraId="3FE7DCE6" w14:textId="6190EB18" w:rsidR="00EA5D8B" w:rsidRDefault="00EA5D8B" w:rsidP="004916B6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</w:t>
      </w:r>
      <w:r w:rsidR="004916B6">
        <w:rPr>
          <w:rFonts w:ascii="Times New Roman" w:hAnsi="Times New Roman" w:cs="Times New Roman"/>
        </w:rPr>
        <w:t>нечетных</w:t>
      </w:r>
      <w:r>
        <w:rPr>
          <w:rFonts w:ascii="Times New Roman" w:hAnsi="Times New Roman" w:cs="Times New Roman"/>
        </w:rPr>
        <w:t xml:space="preserve"> ряд</w:t>
      </w:r>
      <w:r w:rsidR="004916B6">
        <w:rPr>
          <w:rFonts w:ascii="Times New Roman" w:hAnsi="Times New Roman" w:cs="Times New Roman"/>
        </w:rPr>
        <w:t>ах</w:t>
      </w:r>
      <w:r>
        <w:rPr>
          <w:rFonts w:ascii="Times New Roman" w:hAnsi="Times New Roman" w:cs="Times New Roman"/>
        </w:rPr>
        <w:t xml:space="preserve"> </w:t>
      </w:r>
      <w:r w:rsidR="004916B6">
        <w:rPr>
          <w:rFonts w:ascii="Times New Roman" w:hAnsi="Times New Roman" w:cs="Times New Roman"/>
        </w:rPr>
        <w:t xml:space="preserve">- </w:t>
      </w:r>
      <w:r>
        <w:rPr>
          <w:rFonts w:ascii="Times New Roman" w:hAnsi="Times New Roman" w:cs="Times New Roman"/>
        </w:rPr>
        <w:t>по две форсунки, расположенные навстречу друг другу с угловым расстояние между центрами отверстий - 30 градусов</w:t>
      </w:r>
      <w:r w:rsidR="004916B6">
        <w:rPr>
          <w:rFonts w:ascii="Times New Roman" w:hAnsi="Times New Roman" w:cs="Times New Roman"/>
        </w:rPr>
        <w:t xml:space="preserve"> (также, как и на центральных трубках)</w:t>
      </w:r>
      <w:r>
        <w:rPr>
          <w:rFonts w:ascii="Times New Roman" w:hAnsi="Times New Roman" w:cs="Times New Roman"/>
        </w:rPr>
        <w:t>.</w:t>
      </w:r>
    </w:p>
    <w:p w14:paraId="497B82E3" w14:textId="7A937A46" w:rsidR="004916B6" w:rsidRDefault="004916B6" w:rsidP="004916B6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четных рядах – по одной форсунке, центр которой расположен по одной центральной линии.</w:t>
      </w:r>
    </w:p>
    <w:p w14:paraId="7C7FE341" w14:textId="77777777" w:rsidR="00EA5D8B" w:rsidRDefault="00EA5D8B" w:rsidP="004916B6">
      <w:pPr>
        <w:pStyle w:val="a7"/>
        <w:spacing w:after="120" w:line="240" w:lineRule="auto"/>
        <w:ind w:left="788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Первый и последний ряды расположен на расстоянии 100мм от торца, между рядами расстояние 70мм.</w:t>
      </w:r>
    </w:p>
    <w:p w14:paraId="5FB28B92" w14:textId="63FB9665" w:rsidR="0072158E" w:rsidRDefault="0072158E" w:rsidP="004D5679">
      <w:pPr>
        <w:pStyle w:val="a7"/>
        <w:numPr>
          <w:ilvl w:val="1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Разметка</w:t>
      </w:r>
      <w:r w:rsidR="00CA2530">
        <w:rPr>
          <w:rFonts w:ascii="Times New Roman" w:hAnsi="Times New Roman" w:cs="Times New Roman"/>
        </w:rPr>
        <w:t>.</w:t>
      </w:r>
    </w:p>
    <w:p w14:paraId="2167C3B2" w14:textId="4D91CA1E" w:rsidR="00EA5D8B" w:rsidRDefault="00EA5D8B" w:rsidP="004D5679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Общий вид разметки с отверстиями.</w:t>
      </w:r>
    </w:p>
    <w:tbl>
      <w:tblPr>
        <w:tblStyle w:val="ac"/>
        <w:tblW w:w="0" w:type="auto"/>
        <w:tblInd w:w="704" w:type="dxa"/>
        <w:tblLook w:val="04A0" w:firstRow="1" w:lastRow="0" w:firstColumn="1" w:lastColumn="0" w:noHBand="0" w:noVBand="1"/>
      </w:tblPr>
      <w:tblGrid>
        <w:gridCol w:w="9032"/>
      </w:tblGrid>
      <w:tr w:rsidR="004916B6" w14:paraId="511C46B3" w14:textId="77777777" w:rsidTr="00CA71F5">
        <w:tc>
          <w:tcPr>
            <w:tcW w:w="9032" w:type="dxa"/>
          </w:tcPr>
          <w:p w14:paraId="11B7BEB8" w14:textId="0FFCD2AD" w:rsidR="004916B6" w:rsidRDefault="004916B6" w:rsidP="004916B6">
            <w:pPr>
              <w:pStyle w:val="a7"/>
              <w:spacing w:after="120"/>
              <w:ind w:left="0"/>
              <w:contextualSpacing w:val="0"/>
              <w:rPr>
                <w:rFonts w:ascii="Times New Roman" w:hAnsi="Times New Roman" w:cs="Times New Roman"/>
              </w:rPr>
            </w:pPr>
            <w:r w:rsidRPr="00EA5D8B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85942D9" wp14:editId="673AC9A6">
                  <wp:extent cx="4463600" cy="5618197"/>
                  <wp:effectExtent l="0" t="5715" r="1270" b="1270"/>
                  <wp:docPr id="3630015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25533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504374" cy="5669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46F793" w14:textId="712B000D" w:rsidR="004916B6" w:rsidRDefault="00CA2530" w:rsidP="004916B6">
      <w:pPr>
        <w:pStyle w:val="a7"/>
        <w:spacing w:after="120" w:line="240" w:lineRule="auto"/>
        <w:ind w:left="1224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Принцип разметки точно такой же, как для центральной трубы, но отсутствует </w:t>
      </w:r>
      <w:proofErr w:type="gramStart"/>
      <w:r>
        <w:rPr>
          <w:rFonts w:ascii="Times New Roman" w:hAnsi="Times New Roman" w:cs="Times New Roman"/>
        </w:rPr>
        <w:t>4я</w:t>
      </w:r>
      <w:proofErr w:type="gramEnd"/>
      <w:r>
        <w:rPr>
          <w:rFonts w:ascii="Times New Roman" w:hAnsi="Times New Roman" w:cs="Times New Roman"/>
        </w:rPr>
        <w:t xml:space="preserve"> </w:t>
      </w:r>
      <w:r w:rsidR="003F1BC5">
        <w:rPr>
          <w:rFonts w:ascii="Times New Roman" w:hAnsi="Times New Roman" w:cs="Times New Roman"/>
        </w:rPr>
        <w:t>направляющая</w:t>
      </w:r>
      <w:r w:rsidR="00DB095A">
        <w:rPr>
          <w:rFonts w:ascii="Times New Roman" w:hAnsi="Times New Roman" w:cs="Times New Roman"/>
        </w:rPr>
        <w:t>, поскольку на этой трубке не предусмотрены</w:t>
      </w:r>
      <w:r w:rsidR="00A8198B">
        <w:rPr>
          <w:rFonts w:ascii="Times New Roman" w:hAnsi="Times New Roman" w:cs="Times New Roman"/>
        </w:rPr>
        <w:t xml:space="preserve"> соответствующие </w:t>
      </w:r>
      <w:r w:rsidR="00A93E18">
        <w:rPr>
          <w:rFonts w:ascii="Times New Roman" w:hAnsi="Times New Roman" w:cs="Times New Roman"/>
        </w:rPr>
        <w:t>форсунки</w:t>
      </w:r>
    </w:p>
    <w:p w14:paraId="426A9E7B" w14:textId="4EA25594" w:rsidR="00EA5D8B" w:rsidRPr="00922D3A" w:rsidRDefault="00CA71F5" w:rsidP="004D5679">
      <w:pPr>
        <w:pStyle w:val="a7"/>
        <w:numPr>
          <w:ilvl w:val="2"/>
          <w:numId w:val="4"/>
        </w:numPr>
        <w:spacing w:after="120" w:line="240" w:lineRule="auto"/>
        <w:contextualSpacing w:val="0"/>
        <w:rPr>
          <w:rFonts w:ascii="Times New Roman" w:hAnsi="Times New Roman" w:cs="Times New Roman"/>
        </w:rPr>
      </w:pPr>
      <w:r w:rsidRPr="00922D3A">
        <w:rPr>
          <w:rFonts w:ascii="Times New Roman" w:hAnsi="Times New Roman" w:cs="Times New Roman"/>
        </w:rPr>
        <w:br w:type="page"/>
      </w:r>
      <w:r w:rsidR="00EA5D8B" w:rsidRPr="00922D3A">
        <w:rPr>
          <w:rFonts w:ascii="Times New Roman" w:hAnsi="Times New Roman" w:cs="Times New Roman"/>
        </w:rPr>
        <w:lastRenderedPageBreak/>
        <w:t>Совмещенный вид разметки с размерами.</w:t>
      </w:r>
    </w:p>
    <w:tbl>
      <w:tblPr>
        <w:tblStyle w:val="ac"/>
        <w:tblW w:w="0" w:type="auto"/>
        <w:tblInd w:w="1224" w:type="dxa"/>
        <w:tblLook w:val="04A0" w:firstRow="1" w:lastRow="0" w:firstColumn="1" w:lastColumn="0" w:noHBand="0" w:noVBand="1"/>
      </w:tblPr>
      <w:tblGrid>
        <w:gridCol w:w="8512"/>
      </w:tblGrid>
      <w:tr w:rsidR="00725997" w14:paraId="31E884CA" w14:textId="77777777" w:rsidTr="00725997">
        <w:tc>
          <w:tcPr>
            <w:tcW w:w="9736" w:type="dxa"/>
          </w:tcPr>
          <w:p w14:paraId="7211DA16" w14:textId="19ADDE53" w:rsidR="00725997" w:rsidRDefault="00725997" w:rsidP="00725997">
            <w:pPr>
              <w:pStyle w:val="a7"/>
              <w:spacing w:after="120"/>
              <w:ind w:left="0"/>
              <w:contextualSpacing w:val="0"/>
              <w:rPr>
                <w:rFonts w:ascii="Times New Roman" w:hAnsi="Times New Roman" w:cs="Times New Roman"/>
              </w:rPr>
            </w:pPr>
            <w:r w:rsidRPr="0072599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404673D" wp14:editId="5A8443B3">
                  <wp:extent cx="4310694" cy="5235993"/>
                  <wp:effectExtent l="0" t="5398" r="2223" b="2222"/>
                  <wp:docPr id="13455189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51890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322145" cy="5249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4E373A" w14:textId="0412EA6D" w:rsidR="00922D3A" w:rsidRPr="00F21C4E" w:rsidRDefault="00000C9D" w:rsidP="004D5679">
      <w:pPr>
        <w:pStyle w:val="a7"/>
        <w:numPr>
          <w:ilvl w:val="1"/>
          <w:numId w:val="4"/>
        </w:numPr>
        <w:spacing w:before="240" w:after="120" w:line="240" w:lineRule="auto"/>
        <w:ind w:left="788" w:hanging="431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Порядок вырезания отверстий</w:t>
      </w:r>
      <w:r w:rsidR="00CC2514">
        <w:rPr>
          <w:rFonts w:ascii="Times New Roman" w:hAnsi="Times New Roman" w:cs="Times New Roman"/>
        </w:rPr>
        <w:t xml:space="preserve"> </w:t>
      </w:r>
      <w:r w:rsidR="00442F00">
        <w:rPr>
          <w:rFonts w:ascii="Times New Roman" w:hAnsi="Times New Roman" w:cs="Times New Roman"/>
        </w:rPr>
        <w:t>в боковых трубках аналогичен центральным</w:t>
      </w:r>
      <w:r w:rsidR="00F21C4E" w:rsidRPr="00922D3A">
        <w:rPr>
          <w:rFonts w:ascii="Times New Roman" w:hAnsi="Times New Roman" w:cs="Times New Roman"/>
        </w:rPr>
        <w:t>.</w:t>
      </w:r>
    </w:p>
    <w:sectPr w:rsidR="00922D3A" w:rsidRPr="00F21C4E" w:rsidSect="00761F71">
      <w:pgSz w:w="11906" w:h="16838"/>
      <w:pgMar w:top="720" w:right="720" w:bottom="72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1571548"/>
    <w:multiLevelType w:val="multilevel"/>
    <w:tmpl w:val="041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" w15:restartNumberingAfterBreak="0">
    <w:nsid w:val="0B1012F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5451CDC"/>
    <w:multiLevelType w:val="hybridMultilevel"/>
    <w:tmpl w:val="9D6E1312"/>
    <w:lvl w:ilvl="0" w:tplc="0419000B">
      <w:start w:val="1"/>
      <w:numFmt w:val="bullet"/>
      <w:lvlText w:val=""/>
      <w:lvlJc w:val="left"/>
      <w:pPr>
        <w:ind w:left="213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4" w:hanging="360"/>
      </w:pPr>
      <w:rPr>
        <w:rFonts w:ascii="Wingdings" w:hAnsi="Wingdings" w:hint="default"/>
      </w:rPr>
    </w:lvl>
  </w:abstractNum>
  <w:abstractNum w:abstractNumId="3" w15:restartNumberingAfterBreak="0">
    <w:nsid w:val="1D9C1835"/>
    <w:multiLevelType w:val="multilevel"/>
    <w:tmpl w:val="D4240914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4" w15:restartNumberingAfterBreak="0">
    <w:nsid w:val="21F60847"/>
    <w:multiLevelType w:val="hybridMultilevel"/>
    <w:tmpl w:val="6D0865E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4D236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2C2792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81F2C46"/>
    <w:multiLevelType w:val="hybridMultilevel"/>
    <w:tmpl w:val="61BE4B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93D1DBC"/>
    <w:multiLevelType w:val="multilevel"/>
    <w:tmpl w:val="B7DADF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9" w15:restartNumberingAfterBreak="0">
    <w:nsid w:val="39E246BF"/>
    <w:multiLevelType w:val="multilevel"/>
    <w:tmpl w:val="65B8BD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0" w15:restartNumberingAfterBreak="0">
    <w:nsid w:val="3BA97C62"/>
    <w:multiLevelType w:val="multilevel"/>
    <w:tmpl w:val="96BADB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1" w15:restartNumberingAfterBreak="0">
    <w:nsid w:val="55B247B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5AD56553"/>
    <w:multiLevelType w:val="hybridMultilevel"/>
    <w:tmpl w:val="C9207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CF3E12"/>
    <w:multiLevelType w:val="multilevel"/>
    <w:tmpl w:val="27F2E5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upperRoman"/>
      <w:lvlText w:val="%2."/>
      <w:lvlJc w:val="righ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0641F4B"/>
    <w:multiLevelType w:val="hybridMultilevel"/>
    <w:tmpl w:val="74F453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CE34C6"/>
    <w:multiLevelType w:val="multilevel"/>
    <w:tmpl w:val="49AE2E2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79516FA5"/>
    <w:multiLevelType w:val="multilevel"/>
    <w:tmpl w:val="881E82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557C4F"/>
    <w:multiLevelType w:val="hybridMultilevel"/>
    <w:tmpl w:val="6D8E4C68"/>
    <w:lvl w:ilvl="0" w:tplc="0419000B">
      <w:start w:val="1"/>
      <w:numFmt w:val="bullet"/>
      <w:lvlText w:val=""/>
      <w:lvlJc w:val="left"/>
      <w:pPr>
        <w:ind w:left="10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118402718">
    <w:abstractNumId w:val="14"/>
  </w:num>
  <w:num w:numId="2" w16cid:durableId="942569335">
    <w:abstractNumId w:val="12"/>
  </w:num>
  <w:num w:numId="3" w16cid:durableId="1393962137">
    <w:abstractNumId w:val="2"/>
  </w:num>
  <w:num w:numId="4" w16cid:durableId="240985668">
    <w:abstractNumId w:val="5"/>
  </w:num>
  <w:num w:numId="5" w16cid:durableId="1474912300">
    <w:abstractNumId w:val="7"/>
  </w:num>
  <w:num w:numId="6" w16cid:durableId="1110203807">
    <w:abstractNumId w:val="17"/>
  </w:num>
  <w:num w:numId="7" w16cid:durableId="537621697">
    <w:abstractNumId w:val="1"/>
  </w:num>
  <w:num w:numId="8" w16cid:durableId="306282143">
    <w:abstractNumId w:val="6"/>
  </w:num>
  <w:num w:numId="9" w16cid:durableId="1558274454">
    <w:abstractNumId w:val="11"/>
  </w:num>
  <w:num w:numId="10" w16cid:durableId="710419332">
    <w:abstractNumId w:val="0"/>
  </w:num>
  <w:num w:numId="11" w16cid:durableId="1803380743">
    <w:abstractNumId w:val="13"/>
  </w:num>
  <w:num w:numId="12" w16cid:durableId="21589948">
    <w:abstractNumId w:val="10"/>
  </w:num>
  <w:num w:numId="13" w16cid:durableId="1948149288">
    <w:abstractNumId w:val="8"/>
  </w:num>
  <w:num w:numId="14" w16cid:durableId="1102798568">
    <w:abstractNumId w:val="9"/>
  </w:num>
  <w:num w:numId="15" w16cid:durableId="1520700662">
    <w:abstractNumId w:val="3"/>
  </w:num>
  <w:num w:numId="16" w16cid:durableId="906961078">
    <w:abstractNumId w:val="4"/>
  </w:num>
  <w:num w:numId="17" w16cid:durableId="1354648408">
    <w:abstractNumId w:val="16"/>
  </w:num>
  <w:num w:numId="18" w16cid:durableId="1068382228">
    <w:abstractNumId w:val="15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2256"/>
    <w:rsid w:val="00000C9D"/>
    <w:rsid w:val="00040B20"/>
    <w:rsid w:val="00046116"/>
    <w:rsid w:val="000467A9"/>
    <w:rsid w:val="00050588"/>
    <w:rsid w:val="00051178"/>
    <w:rsid w:val="00052AC8"/>
    <w:rsid w:val="000554A0"/>
    <w:rsid w:val="00057C3C"/>
    <w:rsid w:val="00057CE2"/>
    <w:rsid w:val="00057FF5"/>
    <w:rsid w:val="00070363"/>
    <w:rsid w:val="00070D52"/>
    <w:rsid w:val="00076E88"/>
    <w:rsid w:val="0008221C"/>
    <w:rsid w:val="000869F1"/>
    <w:rsid w:val="00091EED"/>
    <w:rsid w:val="00093F67"/>
    <w:rsid w:val="00095569"/>
    <w:rsid w:val="00096DF4"/>
    <w:rsid w:val="000B17A8"/>
    <w:rsid w:val="000C7A43"/>
    <w:rsid w:val="000D2335"/>
    <w:rsid w:val="000D6AE0"/>
    <w:rsid w:val="000D712D"/>
    <w:rsid w:val="000D7A4C"/>
    <w:rsid w:val="000E074F"/>
    <w:rsid w:val="000E7033"/>
    <w:rsid w:val="00122C4E"/>
    <w:rsid w:val="00126D0F"/>
    <w:rsid w:val="00134019"/>
    <w:rsid w:val="00142D63"/>
    <w:rsid w:val="001454C8"/>
    <w:rsid w:val="00146773"/>
    <w:rsid w:val="00161B2B"/>
    <w:rsid w:val="00163833"/>
    <w:rsid w:val="00187B7B"/>
    <w:rsid w:val="00194A20"/>
    <w:rsid w:val="00195B8D"/>
    <w:rsid w:val="001970AC"/>
    <w:rsid w:val="001A0CDD"/>
    <w:rsid w:val="001B7114"/>
    <w:rsid w:val="001C59E9"/>
    <w:rsid w:val="001C67B2"/>
    <w:rsid w:val="001C6B33"/>
    <w:rsid w:val="001C6E11"/>
    <w:rsid w:val="001C70FE"/>
    <w:rsid w:val="001E1B71"/>
    <w:rsid w:val="001F2766"/>
    <w:rsid w:val="002009A9"/>
    <w:rsid w:val="0021030B"/>
    <w:rsid w:val="00214709"/>
    <w:rsid w:val="002210A5"/>
    <w:rsid w:val="00221DFF"/>
    <w:rsid w:val="00227E64"/>
    <w:rsid w:val="00230908"/>
    <w:rsid w:val="002440A9"/>
    <w:rsid w:val="00247FC6"/>
    <w:rsid w:val="002666CF"/>
    <w:rsid w:val="002705E0"/>
    <w:rsid w:val="00270966"/>
    <w:rsid w:val="002742A9"/>
    <w:rsid w:val="00274728"/>
    <w:rsid w:val="00275341"/>
    <w:rsid w:val="0028603B"/>
    <w:rsid w:val="00291DA7"/>
    <w:rsid w:val="002A290F"/>
    <w:rsid w:val="002C12E4"/>
    <w:rsid w:val="002C1CF5"/>
    <w:rsid w:val="002C3A34"/>
    <w:rsid w:val="002D3737"/>
    <w:rsid w:val="002F4FB2"/>
    <w:rsid w:val="003206E9"/>
    <w:rsid w:val="0032470B"/>
    <w:rsid w:val="00326028"/>
    <w:rsid w:val="003331AF"/>
    <w:rsid w:val="00341AFD"/>
    <w:rsid w:val="0034663C"/>
    <w:rsid w:val="00352873"/>
    <w:rsid w:val="00354AF2"/>
    <w:rsid w:val="0038762D"/>
    <w:rsid w:val="00392C50"/>
    <w:rsid w:val="00392E27"/>
    <w:rsid w:val="003932A1"/>
    <w:rsid w:val="003B321C"/>
    <w:rsid w:val="003D0C98"/>
    <w:rsid w:val="003D1457"/>
    <w:rsid w:val="003E0374"/>
    <w:rsid w:val="003E0B51"/>
    <w:rsid w:val="003F1BC5"/>
    <w:rsid w:val="003F1E22"/>
    <w:rsid w:val="003F2B0D"/>
    <w:rsid w:val="00411EAE"/>
    <w:rsid w:val="00416898"/>
    <w:rsid w:val="00417CB0"/>
    <w:rsid w:val="0043247B"/>
    <w:rsid w:val="00437187"/>
    <w:rsid w:val="00442F00"/>
    <w:rsid w:val="004574A9"/>
    <w:rsid w:val="00487D9C"/>
    <w:rsid w:val="004916B6"/>
    <w:rsid w:val="004B65BE"/>
    <w:rsid w:val="004B79B8"/>
    <w:rsid w:val="004D134B"/>
    <w:rsid w:val="004D4572"/>
    <w:rsid w:val="004D5679"/>
    <w:rsid w:val="004F1113"/>
    <w:rsid w:val="004F4DD1"/>
    <w:rsid w:val="0050000A"/>
    <w:rsid w:val="00502376"/>
    <w:rsid w:val="00510412"/>
    <w:rsid w:val="00513647"/>
    <w:rsid w:val="005153FE"/>
    <w:rsid w:val="0052499B"/>
    <w:rsid w:val="00524CA9"/>
    <w:rsid w:val="00534AE7"/>
    <w:rsid w:val="00542463"/>
    <w:rsid w:val="0055280D"/>
    <w:rsid w:val="00554673"/>
    <w:rsid w:val="005608B3"/>
    <w:rsid w:val="0056182E"/>
    <w:rsid w:val="0056183A"/>
    <w:rsid w:val="0056596B"/>
    <w:rsid w:val="005711A3"/>
    <w:rsid w:val="00572B43"/>
    <w:rsid w:val="005B2265"/>
    <w:rsid w:val="005B70D2"/>
    <w:rsid w:val="005B711D"/>
    <w:rsid w:val="005D2B6B"/>
    <w:rsid w:val="005E2D46"/>
    <w:rsid w:val="005E5808"/>
    <w:rsid w:val="005F1651"/>
    <w:rsid w:val="005F6F8F"/>
    <w:rsid w:val="006352CE"/>
    <w:rsid w:val="00636D4E"/>
    <w:rsid w:val="00637C46"/>
    <w:rsid w:val="00637EE8"/>
    <w:rsid w:val="0064175D"/>
    <w:rsid w:val="00641EE0"/>
    <w:rsid w:val="006615A0"/>
    <w:rsid w:val="006667F6"/>
    <w:rsid w:val="00670AA7"/>
    <w:rsid w:val="006826ED"/>
    <w:rsid w:val="00683081"/>
    <w:rsid w:val="00684A04"/>
    <w:rsid w:val="0069070B"/>
    <w:rsid w:val="006A013B"/>
    <w:rsid w:val="006A0C24"/>
    <w:rsid w:val="006A2C39"/>
    <w:rsid w:val="006A484B"/>
    <w:rsid w:val="006A4D3A"/>
    <w:rsid w:val="006B2256"/>
    <w:rsid w:val="006B50C6"/>
    <w:rsid w:val="006D1CA6"/>
    <w:rsid w:val="006D3B66"/>
    <w:rsid w:val="006E2611"/>
    <w:rsid w:val="006E7892"/>
    <w:rsid w:val="00712C40"/>
    <w:rsid w:val="007156CB"/>
    <w:rsid w:val="00716A27"/>
    <w:rsid w:val="0072158E"/>
    <w:rsid w:val="00725997"/>
    <w:rsid w:val="00731537"/>
    <w:rsid w:val="0073640A"/>
    <w:rsid w:val="00752850"/>
    <w:rsid w:val="00756975"/>
    <w:rsid w:val="00756D25"/>
    <w:rsid w:val="00761F71"/>
    <w:rsid w:val="00767978"/>
    <w:rsid w:val="00772039"/>
    <w:rsid w:val="00780EF8"/>
    <w:rsid w:val="00787E6F"/>
    <w:rsid w:val="007B529C"/>
    <w:rsid w:val="007B7F3C"/>
    <w:rsid w:val="007C4982"/>
    <w:rsid w:val="007C50B5"/>
    <w:rsid w:val="007C7D1F"/>
    <w:rsid w:val="007D0ABD"/>
    <w:rsid w:val="007D0C5E"/>
    <w:rsid w:val="007D31AA"/>
    <w:rsid w:val="007D375A"/>
    <w:rsid w:val="007D6BD6"/>
    <w:rsid w:val="007E1728"/>
    <w:rsid w:val="007E66A9"/>
    <w:rsid w:val="007F0F05"/>
    <w:rsid w:val="007F2BE3"/>
    <w:rsid w:val="007F594D"/>
    <w:rsid w:val="008051C2"/>
    <w:rsid w:val="00816A33"/>
    <w:rsid w:val="008204BD"/>
    <w:rsid w:val="00831759"/>
    <w:rsid w:val="008337C6"/>
    <w:rsid w:val="00847760"/>
    <w:rsid w:val="008566C5"/>
    <w:rsid w:val="00857E62"/>
    <w:rsid w:val="00860ADB"/>
    <w:rsid w:val="008651BE"/>
    <w:rsid w:val="008729C6"/>
    <w:rsid w:val="00873770"/>
    <w:rsid w:val="0088257E"/>
    <w:rsid w:val="008902BD"/>
    <w:rsid w:val="008914C5"/>
    <w:rsid w:val="00897FA8"/>
    <w:rsid w:val="008A3465"/>
    <w:rsid w:val="008A6AE9"/>
    <w:rsid w:val="008B0328"/>
    <w:rsid w:val="008C458B"/>
    <w:rsid w:val="008D69A6"/>
    <w:rsid w:val="008E30C3"/>
    <w:rsid w:val="008E381F"/>
    <w:rsid w:val="008F363A"/>
    <w:rsid w:val="008F4E6E"/>
    <w:rsid w:val="00907B97"/>
    <w:rsid w:val="009102E1"/>
    <w:rsid w:val="00915328"/>
    <w:rsid w:val="00922D3A"/>
    <w:rsid w:val="00960B3F"/>
    <w:rsid w:val="0096147C"/>
    <w:rsid w:val="00962501"/>
    <w:rsid w:val="00963C52"/>
    <w:rsid w:val="00963EB8"/>
    <w:rsid w:val="00966A8A"/>
    <w:rsid w:val="00967019"/>
    <w:rsid w:val="009710B5"/>
    <w:rsid w:val="009753DB"/>
    <w:rsid w:val="00980CA8"/>
    <w:rsid w:val="009810BC"/>
    <w:rsid w:val="00984FDE"/>
    <w:rsid w:val="0099722B"/>
    <w:rsid w:val="009A00D5"/>
    <w:rsid w:val="009B2DE4"/>
    <w:rsid w:val="009D344F"/>
    <w:rsid w:val="009F6589"/>
    <w:rsid w:val="00A05F8A"/>
    <w:rsid w:val="00A073FA"/>
    <w:rsid w:val="00A14E0B"/>
    <w:rsid w:val="00A30A12"/>
    <w:rsid w:val="00A35243"/>
    <w:rsid w:val="00A35F4E"/>
    <w:rsid w:val="00A43E2D"/>
    <w:rsid w:val="00A54FFB"/>
    <w:rsid w:val="00A55BCE"/>
    <w:rsid w:val="00A803D6"/>
    <w:rsid w:val="00A8198B"/>
    <w:rsid w:val="00A86F61"/>
    <w:rsid w:val="00A90043"/>
    <w:rsid w:val="00A93E18"/>
    <w:rsid w:val="00A97955"/>
    <w:rsid w:val="00AA5B47"/>
    <w:rsid w:val="00AC116E"/>
    <w:rsid w:val="00AD4A64"/>
    <w:rsid w:val="00AD600D"/>
    <w:rsid w:val="00AF4E96"/>
    <w:rsid w:val="00B0140C"/>
    <w:rsid w:val="00B13B43"/>
    <w:rsid w:val="00B20621"/>
    <w:rsid w:val="00B2101C"/>
    <w:rsid w:val="00B21C11"/>
    <w:rsid w:val="00B2510B"/>
    <w:rsid w:val="00B26748"/>
    <w:rsid w:val="00B26751"/>
    <w:rsid w:val="00B27F43"/>
    <w:rsid w:val="00B63FA6"/>
    <w:rsid w:val="00B66BEA"/>
    <w:rsid w:val="00B71C41"/>
    <w:rsid w:val="00B72A69"/>
    <w:rsid w:val="00B753C8"/>
    <w:rsid w:val="00B7730A"/>
    <w:rsid w:val="00B8427D"/>
    <w:rsid w:val="00B86380"/>
    <w:rsid w:val="00B87F4B"/>
    <w:rsid w:val="00B944D0"/>
    <w:rsid w:val="00B978DF"/>
    <w:rsid w:val="00B97CF1"/>
    <w:rsid w:val="00BA72DE"/>
    <w:rsid w:val="00BA788B"/>
    <w:rsid w:val="00BB2DF9"/>
    <w:rsid w:val="00BC57CD"/>
    <w:rsid w:val="00BD07FC"/>
    <w:rsid w:val="00BE2C24"/>
    <w:rsid w:val="00BE3629"/>
    <w:rsid w:val="00BF03E1"/>
    <w:rsid w:val="00C02C07"/>
    <w:rsid w:val="00C06864"/>
    <w:rsid w:val="00C07F0D"/>
    <w:rsid w:val="00C172E1"/>
    <w:rsid w:val="00C25EB3"/>
    <w:rsid w:val="00C274B2"/>
    <w:rsid w:val="00C36C75"/>
    <w:rsid w:val="00C51A90"/>
    <w:rsid w:val="00C63E8A"/>
    <w:rsid w:val="00C64FA6"/>
    <w:rsid w:val="00C914B0"/>
    <w:rsid w:val="00C946BA"/>
    <w:rsid w:val="00CA1D5A"/>
    <w:rsid w:val="00CA2530"/>
    <w:rsid w:val="00CA71F5"/>
    <w:rsid w:val="00CC002E"/>
    <w:rsid w:val="00CC2514"/>
    <w:rsid w:val="00CC7831"/>
    <w:rsid w:val="00CD5388"/>
    <w:rsid w:val="00CD583D"/>
    <w:rsid w:val="00CD5D9C"/>
    <w:rsid w:val="00CF1CBA"/>
    <w:rsid w:val="00CF51A6"/>
    <w:rsid w:val="00CF68F2"/>
    <w:rsid w:val="00CF6A20"/>
    <w:rsid w:val="00CF7868"/>
    <w:rsid w:val="00D02E1C"/>
    <w:rsid w:val="00D104B1"/>
    <w:rsid w:val="00D10D80"/>
    <w:rsid w:val="00D11841"/>
    <w:rsid w:val="00D15AAA"/>
    <w:rsid w:val="00D17D33"/>
    <w:rsid w:val="00D22B1B"/>
    <w:rsid w:val="00D258E2"/>
    <w:rsid w:val="00D3053B"/>
    <w:rsid w:val="00D3746B"/>
    <w:rsid w:val="00D40C24"/>
    <w:rsid w:val="00D440DB"/>
    <w:rsid w:val="00D676EA"/>
    <w:rsid w:val="00D7663D"/>
    <w:rsid w:val="00D77224"/>
    <w:rsid w:val="00D842D4"/>
    <w:rsid w:val="00D86BC5"/>
    <w:rsid w:val="00D87F63"/>
    <w:rsid w:val="00DB095A"/>
    <w:rsid w:val="00DB1F7A"/>
    <w:rsid w:val="00DB2A6A"/>
    <w:rsid w:val="00DB30DC"/>
    <w:rsid w:val="00DB364B"/>
    <w:rsid w:val="00DD1D6F"/>
    <w:rsid w:val="00DD402D"/>
    <w:rsid w:val="00DE0275"/>
    <w:rsid w:val="00DE1CEC"/>
    <w:rsid w:val="00DE395C"/>
    <w:rsid w:val="00DF0326"/>
    <w:rsid w:val="00DF5CEB"/>
    <w:rsid w:val="00E04078"/>
    <w:rsid w:val="00E12A53"/>
    <w:rsid w:val="00E140BF"/>
    <w:rsid w:val="00E164F1"/>
    <w:rsid w:val="00E26307"/>
    <w:rsid w:val="00E56881"/>
    <w:rsid w:val="00E6144B"/>
    <w:rsid w:val="00E64519"/>
    <w:rsid w:val="00E70005"/>
    <w:rsid w:val="00E86D78"/>
    <w:rsid w:val="00E92097"/>
    <w:rsid w:val="00EA5D8B"/>
    <w:rsid w:val="00EA6E27"/>
    <w:rsid w:val="00EC6C8D"/>
    <w:rsid w:val="00ED0C37"/>
    <w:rsid w:val="00ED5C1F"/>
    <w:rsid w:val="00EE0D27"/>
    <w:rsid w:val="00EE15D6"/>
    <w:rsid w:val="00EE2E66"/>
    <w:rsid w:val="00F21C4E"/>
    <w:rsid w:val="00F25EA8"/>
    <w:rsid w:val="00F373E9"/>
    <w:rsid w:val="00F54D32"/>
    <w:rsid w:val="00F77FB7"/>
    <w:rsid w:val="00F80701"/>
    <w:rsid w:val="00FA4DCA"/>
    <w:rsid w:val="00FF00E6"/>
    <w:rsid w:val="00FF2E21"/>
    <w:rsid w:val="00FF3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740C64"/>
  <w15:chartTrackingRefBased/>
  <w15:docId w15:val="{A4176D6A-29F6-6340-8127-B07A16751D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B225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B225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B225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B225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B225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25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B225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B225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B225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B225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B225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B225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B2256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B2256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B225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B225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B225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B225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B225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B22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B225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B22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B225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B225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B225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B2256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B225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B2256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6B2256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DB1F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694</Words>
  <Characters>3957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Скурида</dc:creator>
  <cp:keywords/>
  <dc:description/>
  <cp:lastModifiedBy>Дмитрий Скурида</cp:lastModifiedBy>
  <cp:revision>4</cp:revision>
  <dcterms:created xsi:type="dcterms:W3CDTF">2026-07-27T07:37:00Z</dcterms:created>
  <dcterms:modified xsi:type="dcterms:W3CDTF">2026-07-27T07:42:00Z</dcterms:modified>
</cp:coreProperties>
</file>